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D4573" w14:textId="165F4C94" w:rsidR="006034B8" w:rsidRDefault="006034B8" w:rsidP="000F52EC">
      <w:pPr>
        <w:jc w:val="center"/>
        <w:rPr>
          <w:b/>
          <w:u w:val="single"/>
        </w:rPr>
      </w:pPr>
    </w:p>
    <w:p w14:paraId="4368A113" w14:textId="15CA2595" w:rsidR="00DF5A90" w:rsidRDefault="00922892" w:rsidP="000F52EC">
      <w:pPr>
        <w:jc w:val="center"/>
        <w:rPr>
          <w:b/>
          <w:u w:val="single"/>
        </w:rPr>
      </w:pPr>
      <w:r>
        <w:rPr>
          <w:b/>
          <w:u w:val="single"/>
        </w:rPr>
        <w:t xml:space="preserve">Life after lockdown: </w:t>
      </w:r>
      <w:r w:rsidR="00E947EB">
        <w:rPr>
          <w:b/>
          <w:u w:val="single"/>
        </w:rPr>
        <w:t>Managing</w:t>
      </w:r>
      <w:r w:rsidR="00510F9F" w:rsidRPr="007703A9">
        <w:rPr>
          <w:b/>
          <w:u w:val="single"/>
        </w:rPr>
        <w:t xml:space="preserve"> Anxiety</w:t>
      </w:r>
    </w:p>
    <w:p w14:paraId="1FF82B8C" w14:textId="77777777" w:rsidR="007703A9" w:rsidRDefault="007703A9" w:rsidP="00DD15B3">
      <w:pPr>
        <w:jc w:val="both"/>
        <w:rPr>
          <w:b/>
        </w:rPr>
      </w:pPr>
    </w:p>
    <w:p w14:paraId="0EAB64F1" w14:textId="77777777" w:rsidR="001343F8" w:rsidRPr="008E49F8" w:rsidRDefault="001343F8" w:rsidP="00DD15B3">
      <w:pPr>
        <w:jc w:val="both"/>
        <w:rPr>
          <w:b/>
        </w:rPr>
      </w:pPr>
      <w:r w:rsidRPr="008E49F8">
        <w:rPr>
          <w:b/>
        </w:rPr>
        <w:t>It’s okay to not be okay</w:t>
      </w:r>
    </w:p>
    <w:p w14:paraId="604C252D" w14:textId="77777777" w:rsidR="001343F8" w:rsidRDefault="001343F8" w:rsidP="00DD15B3">
      <w:pPr>
        <w:jc w:val="both"/>
      </w:pPr>
    </w:p>
    <w:p w14:paraId="643B0EF4" w14:textId="485F63E2" w:rsidR="001343F8" w:rsidRDefault="007703A9" w:rsidP="00DD15B3">
      <w:pPr>
        <w:pStyle w:val="ListParagraph"/>
        <w:numPr>
          <w:ilvl w:val="0"/>
          <w:numId w:val="1"/>
        </w:numPr>
        <w:jc w:val="both"/>
      </w:pPr>
      <w:r>
        <w:t>It is okay to feel worried when change happens</w:t>
      </w:r>
      <w:r w:rsidR="001343F8">
        <w:t xml:space="preserve">. We were told that being home </w:t>
      </w:r>
      <w:r w:rsidR="00826BEA">
        <w:t>was</w:t>
      </w:r>
      <w:r w:rsidR="001343F8">
        <w:t xml:space="preserve"> the best way to stay safe</w:t>
      </w:r>
      <w:r w:rsidR="00826BEA">
        <w:t>,</w:t>
      </w:r>
      <w:r w:rsidR="001343F8">
        <w:t xml:space="preserve"> so now we need to leave that safety it can make us feel </w:t>
      </w:r>
      <w:r w:rsidR="001343F8" w:rsidRPr="0000256B">
        <w:t>worrie</w:t>
      </w:r>
      <w:r w:rsidRPr="0000256B">
        <w:t>d</w:t>
      </w:r>
      <w:r w:rsidR="001343F8" w:rsidRPr="0000256B">
        <w:t>, scared or anxious</w:t>
      </w:r>
      <w:r w:rsidRPr="0000256B">
        <w:t>.</w:t>
      </w:r>
    </w:p>
    <w:p w14:paraId="48B99E27" w14:textId="7C7BB037" w:rsidR="001343F8" w:rsidRDefault="007D5803" w:rsidP="00DD15B3">
      <w:pPr>
        <w:jc w:val="both"/>
      </w:pPr>
      <w:r>
        <w:rPr>
          <w:noProof/>
          <w:lang w:eastAsia="en-GB"/>
        </w:rPr>
        <w:drawing>
          <wp:anchor distT="0" distB="0" distL="114300" distR="114300" simplePos="0" relativeHeight="251665408" behindDoc="0" locked="0" layoutInCell="1" allowOverlap="1" wp14:anchorId="74A24DF0" wp14:editId="302433A7">
            <wp:simplePos x="0" y="0"/>
            <wp:positionH relativeFrom="column">
              <wp:posOffset>3295015</wp:posOffset>
            </wp:positionH>
            <wp:positionV relativeFrom="paragraph">
              <wp:posOffset>140335</wp:posOffset>
            </wp:positionV>
            <wp:extent cx="2425700" cy="3636010"/>
            <wp:effectExtent l="0" t="0" r="0" b="2540"/>
            <wp:wrapSquare wrapText="bothSides"/>
            <wp:docPr id="7" name="Picture 7" descr="C:\Users\macknehc\Downloads\walking-beside-cool-beach-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nehc\Downloads\walking-beside-cool-beach-wav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425700"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50D25" w14:textId="5CD763C1" w:rsidR="001343F8" w:rsidRDefault="006645F4" w:rsidP="00DD15B3">
      <w:pPr>
        <w:pStyle w:val="ListParagraph"/>
        <w:numPr>
          <w:ilvl w:val="0"/>
          <w:numId w:val="1"/>
        </w:numPr>
        <w:jc w:val="both"/>
      </w:pPr>
      <w:r>
        <w:t xml:space="preserve">When </w:t>
      </w:r>
      <w:r w:rsidR="00C60EA7">
        <w:t>you</w:t>
      </w:r>
      <w:r>
        <w:t xml:space="preserve"> feel threatened by something </w:t>
      </w:r>
      <w:r w:rsidR="00C60EA7">
        <w:t>y</w:t>
      </w:r>
      <w:r>
        <w:t>our body can go into “fight o</w:t>
      </w:r>
      <w:r w:rsidR="00826BEA">
        <w:t>r</w:t>
      </w:r>
      <w:r>
        <w:t xml:space="preserve"> flight” mode to protect </w:t>
      </w:r>
      <w:r w:rsidR="00242AD1">
        <w:t>y</w:t>
      </w:r>
      <w:r>
        <w:t>ourselves. This is a norm</w:t>
      </w:r>
      <w:r w:rsidR="007703A9">
        <w:t>al response</w:t>
      </w:r>
      <w:r w:rsidRPr="0000256B">
        <w:t xml:space="preserve"> whe</w:t>
      </w:r>
      <w:r w:rsidR="00826BEA">
        <w:t>re</w:t>
      </w:r>
      <w:r w:rsidRPr="0000256B">
        <w:t xml:space="preserve"> </w:t>
      </w:r>
      <w:r w:rsidR="00C60EA7">
        <w:t>you</w:t>
      </w:r>
      <w:r w:rsidRPr="0000256B">
        <w:t xml:space="preserve"> feel a strong emotion. It </w:t>
      </w:r>
      <w:r>
        <w:t xml:space="preserve">evolved from our cave man days to help us </w:t>
      </w:r>
      <w:r w:rsidR="007703A9">
        <w:t>respond</w:t>
      </w:r>
      <w:r>
        <w:t xml:space="preserve"> with an appropriate reaction to</w:t>
      </w:r>
      <w:r w:rsidR="00826BEA">
        <w:t xml:space="preserve"> either</w:t>
      </w:r>
      <w:r>
        <w:t xml:space="preserve"> run away, fight or freeze</w:t>
      </w:r>
      <w:r w:rsidR="00C60EA7">
        <w:t>. T</w:t>
      </w:r>
      <w:r>
        <w:t xml:space="preserve">his </w:t>
      </w:r>
      <w:r w:rsidR="007703A9">
        <w:t>i</w:t>
      </w:r>
      <w:r w:rsidR="00404B61">
        <w:t>s a completely normal response to a scary situation.</w:t>
      </w:r>
    </w:p>
    <w:p w14:paraId="3B060927" w14:textId="77777777" w:rsidR="007703A9" w:rsidRDefault="007703A9" w:rsidP="00DD15B3">
      <w:pPr>
        <w:jc w:val="both"/>
      </w:pPr>
    </w:p>
    <w:p w14:paraId="7199E64C" w14:textId="42F94478" w:rsidR="007703A9" w:rsidRDefault="007703A9" w:rsidP="00DD15B3">
      <w:pPr>
        <w:pStyle w:val="ListParagraph"/>
        <w:numPr>
          <w:ilvl w:val="0"/>
          <w:numId w:val="1"/>
        </w:numPr>
        <w:jc w:val="both"/>
      </w:pPr>
      <w:r>
        <w:t xml:space="preserve">This reaction in </w:t>
      </w:r>
      <w:r w:rsidR="00C60EA7">
        <w:t>y</w:t>
      </w:r>
      <w:r>
        <w:t xml:space="preserve">our body can increase </w:t>
      </w:r>
      <w:r w:rsidR="00826BEA">
        <w:t>y</w:t>
      </w:r>
      <w:r>
        <w:t xml:space="preserve">our heart rate as blood is sent to </w:t>
      </w:r>
      <w:r w:rsidR="00826BEA">
        <w:t>y</w:t>
      </w:r>
      <w:r>
        <w:t>our muscles</w:t>
      </w:r>
      <w:r w:rsidR="00826BEA">
        <w:t>,</w:t>
      </w:r>
      <w:r>
        <w:t xml:space="preserve"> which tense up ready for </w:t>
      </w:r>
      <w:r w:rsidR="00C60EA7">
        <w:t>action. You</w:t>
      </w:r>
      <w:r w:rsidR="00AD75C2">
        <w:t xml:space="preserve"> might start sweating</w:t>
      </w:r>
      <w:r>
        <w:t xml:space="preserve"> </w:t>
      </w:r>
      <w:r w:rsidR="00AD75C2">
        <w:t xml:space="preserve">and </w:t>
      </w:r>
      <w:r w:rsidR="00826BEA">
        <w:t>y</w:t>
      </w:r>
      <w:r w:rsidR="00AD75C2">
        <w:t>our</w:t>
      </w:r>
      <w:r>
        <w:t xml:space="preserve"> mouth might dry out. Digestion can slow or stop</w:t>
      </w:r>
      <w:r w:rsidR="00C60EA7">
        <w:t>,</w:t>
      </w:r>
      <w:r>
        <w:t xml:space="preserve"> which might make </w:t>
      </w:r>
      <w:r w:rsidR="00C60EA7">
        <w:t>you</w:t>
      </w:r>
      <w:r>
        <w:t xml:space="preserve"> feel sick. </w:t>
      </w:r>
      <w:r w:rsidR="00C60EA7">
        <w:t>You</w:t>
      </w:r>
      <w:r>
        <w:t xml:space="preserve"> </w:t>
      </w:r>
      <w:r w:rsidR="00C60EA7">
        <w:t>might not</w:t>
      </w:r>
      <w:r>
        <w:t xml:space="preserve"> </w:t>
      </w:r>
      <w:r w:rsidR="00AD75C2">
        <w:t xml:space="preserve">think as much about </w:t>
      </w:r>
      <w:r w:rsidR="00C60EA7">
        <w:t>y</w:t>
      </w:r>
      <w:r w:rsidR="00AD75C2">
        <w:t>our decisions and react with instincts.</w:t>
      </w:r>
    </w:p>
    <w:p w14:paraId="3824D63D" w14:textId="77777777" w:rsidR="006645F4" w:rsidRDefault="006645F4" w:rsidP="00DD15B3">
      <w:pPr>
        <w:jc w:val="both"/>
      </w:pPr>
    </w:p>
    <w:p w14:paraId="783BB9E6" w14:textId="09C6FC32" w:rsidR="00510F9F" w:rsidRDefault="00D94898" w:rsidP="00DD15B3">
      <w:pPr>
        <w:pStyle w:val="ListParagraph"/>
        <w:numPr>
          <w:ilvl w:val="0"/>
          <w:numId w:val="1"/>
        </w:numPr>
        <w:jc w:val="both"/>
      </w:pPr>
      <w:r>
        <w:t xml:space="preserve">With everything changing in our lives it can feel threatening. </w:t>
      </w:r>
      <w:r w:rsidR="006645F4">
        <w:t xml:space="preserve">If </w:t>
      </w:r>
      <w:r w:rsidR="00826BEA">
        <w:t>y</w:t>
      </w:r>
      <w:r w:rsidR="006645F4">
        <w:t xml:space="preserve">our </w:t>
      </w:r>
      <w:r w:rsidR="00AD75C2">
        <w:t>“</w:t>
      </w:r>
      <w:r w:rsidR="006645F4">
        <w:t>flight or fight</w:t>
      </w:r>
      <w:r w:rsidR="00AD75C2">
        <w:t>”</w:t>
      </w:r>
      <w:r w:rsidR="006645F4">
        <w:t xml:space="preserve"> mode is on for too long it can be really tiring</w:t>
      </w:r>
      <w:r w:rsidR="00826BEA">
        <w:t>,</w:t>
      </w:r>
      <w:r w:rsidR="006645F4">
        <w:t xml:space="preserve"> as </w:t>
      </w:r>
      <w:r w:rsidR="00826BEA">
        <w:t>y</w:t>
      </w:r>
      <w:r w:rsidR="006645F4">
        <w:t>our bod</w:t>
      </w:r>
      <w:r w:rsidR="00826BEA">
        <w:t>y</w:t>
      </w:r>
      <w:r w:rsidR="006645F4">
        <w:t xml:space="preserve"> </w:t>
      </w:r>
      <w:r w:rsidR="00826BEA">
        <w:t>is</w:t>
      </w:r>
      <w:r w:rsidR="006645F4">
        <w:t xml:space="preserve"> using a lot of ener</w:t>
      </w:r>
      <w:r w:rsidR="00AD75C2">
        <w:t xml:space="preserve">gy. </w:t>
      </w:r>
      <w:r w:rsidR="00C60EA7">
        <w:t>It can be difficult to sleep</w:t>
      </w:r>
      <w:r w:rsidR="00AD75C2">
        <w:t xml:space="preserve">, and it can also affect </w:t>
      </w:r>
      <w:r w:rsidR="00C60EA7">
        <w:t xml:space="preserve">your </w:t>
      </w:r>
      <w:r w:rsidR="00AD75C2">
        <w:t>immune system, which makes</w:t>
      </w:r>
      <w:r w:rsidR="006645F4">
        <w:t xml:space="preserve"> it harder to fight off illnesses. </w:t>
      </w:r>
      <w:r w:rsidR="00AD75C2">
        <w:t xml:space="preserve">Managing anxiety </w:t>
      </w:r>
      <w:r w:rsidR="00510F9F">
        <w:t xml:space="preserve">will keep </w:t>
      </w:r>
      <w:r w:rsidR="00C60EA7">
        <w:t>your body</w:t>
      </w:r>
      <w:r w:rsidR="00510F9F">
        <w:t xml:space="preserve"> healthy and make this next period </w:t>
      </w:r>
      <w:r w:rsidR="00826BEA">
        <w:t xml:space="preserve">of change </w:t>
      </w:r>
      <w:r w:rsidR="00510F9F">
        <w:t>a little easier to get through.</w:t>
      </w:r>
    </w:p>
    <w:p w14:paraId="2657A14B" w14:textId="0DFE9AA4" w:rsidR="006645F4" w:rsidRDefault="006645F4" w:rsidP="00DD15B3">
      <w:pPr>
        <w:jc w:val="both"/>
        <w:rPr>
          <w:i/>
        </w:rPr>
      </w:pPr>
    </w:p>
    <w:p w14:paraId="0AD39417" w14:textId="00EFCADA" w:rsidR="00AD75C2" w:rsidRDefault="00AD75C2" w:rsidP="00DD15B3">
      <w:pPr>
        <w:jc w:val="both"/>
        <w:rPr>
          <w:i/>
        </w:rPr>
      </w:pPr>
    </w:p>
    <w:p w14:paraId="71E4E1A9" w14:textId="4698829D" w:rsidR="00AD75C2" w:rsidRDefault="0000256B" w:rsidP="00DD15B3">
      <w:pPr>
        <w:jc w:val="both"/>
        <w:rPr>
          <w:b/>
        </w:rPr>
      </w:pPr>
      <w:r>
        <w:rPr>
          <w:b/>
        </w:rPr>
        <w:t>Self-Care</w:t>
      </w:r>
      <w:r w:rsidR="00AD75C2">
        <w:rPr>
          <w:b/>
        </w:rPr>
        <w:t xml:space="preserve"> </w:t>
      </w:r>
    </w:p>
    <w:p w14:paraId="74B21025" w14:textId="45B067FC" w:rsidR="00566D11" w:rsidRDefault="00566D11" w:rsidP="00DD15B3">
      <w:pPr>
        <w:jc w:val="both"/>
        <w:rPr>
          <w:b/>
        </w:rPr>
      </w:pPr>
    </w:p>
    <w:p w14:paraId="0E082861" w14:textId="6BFDC820" w:rsidR="008C4B6C" w:rsidRDefault="007D5803" w:rsidP="000F52EC">
      <w:pPr>
        <w:pStyle w:val="ListParagraph"/>
        <w:numPr>
          <w:ilvl w:val="0"/>
          <w:numId w:val="9"/>
        </w:numPr>
        <w:jc w:val="both"/>
      </w:pPr>
      <w:r w:rsidRPr="000F52EC">
        <w:rPr>
          <w:b/>
          <w:noProof/>
          <w:u w:val="single"/>
          <w:lang w:eastAsia="en-GB"/>
        </w:rPr>
        <w:drawing>
          <wp:anchor distT="0" distB="0" distL="114300" distR="114300" simplePos="0" relativeHeight="251658240" behindDoc="0" locked="0" layoutInCell="1" allowOverlap="1" wp14:anchorId="687CEE2D" wp14:editId="4E9D3583">
            <wp:simplePos x="0" y="0"/>
            <wp:positionH relativeFrom="column">
              <wp:posOffset>3197860</wp:posOffset>
            </wp:positionH>
            <wp:positionV relativeFrom="paragraph">
              <wp:posOffset>128270</wp:posOffset>
            </wp:positionV>
            <wp:extent cx="2519680" cy="1680210"/>
            <wp:effectExtent l="0" t="0" r="0" b="0"/>
            <wp:wrapSquare wrapText="bothSides"/>
            <wp:docPr id="1" name="Picture 1" descr="C:\Users\macknehc\Downloads\a-close-up-of-a-woman-holding-a-coffee-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nehc\Downloads\a-close-up-of-a-woman-holding-a-coffee-cu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68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D11">
        <w:t xml:space="preserve">It is really important to make sure you include time for yourself when things are stressful. Think about an activity that is just for you and </w:t>
      </w:r>
      <w:r w:rsidR="00826BEA">
        <w:t xml:space="preserve">gives you a </w:t>
      </w:r>
      <w:r w:rsidR="00566D11">
        <w:t xml:space="preserve">break </w:t>
      </w:r>
      <w:r w:rsidR="00826BEA">
        <w:t>in</w:t>
      </w:r>
      <w:r w:rsidR="00566D11">
        <w:t xml:space="preserve"> the day. It could be having a coffee before everyone in the house wakes up and listening to the birds outside. You could take a mindful walk on your own. Or just making sure you have time before bed to read a book</w:t>
      </w:r>
    </w:p>
    <w:p w14:paraId="511F25B8" w14:textId="77777777" w:rsidR="007D5803" w:rsidRDefault="007D5803" w:rsidP="00DD15B3">
      <w:pPr>
        <w:jc w:val="both"/>
        <w:rPr>
          <w:b/>
        </w:rPr>
      </w:pPr>
    </w:p>
    <w:p w14:paraId="6F397F35" w14:textId="41FA1959" w:rsidR="00AD75C2" w:rsidRDefault="00AD75C2" w:rsidP="00DD15B3">
      <w:pPr>
        <w:jc w:val="both"/>
        <w:rPr>
          <w:b/>
        </w:rPr>
      </w:pPr>
      <w:r w:rsidRPr="00566D11">
        <w:rPr>
          <w:b/>
        </w:rPr>
        <w:t>Support</w:t>
      </w:r>
      <w:r w:rsidR="0000256B">
        <w:rPr>
          <w:b/>
        </w:rPr>
        <w:t xml:space="preserve"> and </w:t>
      </w:r>
      <w:r w:rsidR="00566D11">
        <w:rPr>
          <w:b/>
        </w:rPr>
        <w:t>Connections</w:t>
      </w:r>
    </w:p>
    <w:p w14:paraId="0BD1F85D" w14:textId="77777777" w:rsidR="00566D11" w:rsidRDefault="00566D11" w:rsidP="00DD15B3">
      <w:pPr>
        <w:jc w:val="both"/>
        <w:rPr>
          <w:b/>
        </w:rPr>
      </w:pPr>
    </w:p>
    <w:p w14:paraId="1131AEAD" w14:textId="3CB9CCF4" w:rsidR="00566D11" w:rsidRPr="00566D11" w:rsidRDefault="008C4B6C" w:rsidP="00DD15B3">
      <w:pPr>
        <w:pStyle w:val="ListParagraph"/>
        <w:numPr>
          <w:ilvl w:val="0"/>
          <w:numId w:val="9"/>
        </w:numPr>
        <w:jc w:val="both"/>
        <w:rPr>
          <w:b/>
        </w:rPr>
      </w:pPr>
      <w:r>
        <w:rPr>
          <w:noProof/>
          <w:lang w:eastAsia="en-GB"/>
        </w:rPr>
        <w:drawing>
          <wp:anchor distT="114300" distB="114300" distL="114300" distR="114300" simplePos="0" relativeHeight="251662336" behindDoc="0" locked="0" layoutInCell="1" hidden="0" allowOverlap="1" wp14:anchorId="050EDD18" wp14:editId="65A59BEC">
            <wp:simplePos x="0" y="0"/>
            <wp:positionH relativeFrom="column">
              <wp:posOffset>2994025</wp:posOffset>
            </wp:positionH>
            <wp:positionV relativeFrom="paragraph">
              <wp:posOffset>276860</wp:posOffset>
            </wp:positionV>
            <wp:extent cx="2743200" cy="1840230"/>
            <wp:effectExtent l="0" t="0" r="0" b="762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743200" cy="1840230"/>
                    </a:xfrm>
                    <a:prstGeom prst="rect">
                      <a:avLst/>
                    </a:prstGeom>
                    <a:ln/>
                  </pic:spPr>
                </pic:pic>
              </a:graphicData>
            </a:graphic>
          </wp:anchor>
        </w:drawing>
      </w:r>
      <w:r w:rsidR="00566D11">
        <w:t>Talking about how you are feeling with someone can be really helpful. They might not have the answers but it can feel good just to get these thoughts and feelings out in the open and off your chest.</w:t>
      </w:r>
    </w:p>
    <w:p w14:paraId="3A06E0BD" w14:textId="13E14D91" w:rsidR="00566D11" w:rsidRPr="00566D11" w:rsidRDefault="00566D11" w:rsidP="00DD15B3">
      <w:pPr>
        <w:pStyle w:val="ListParagraph"/>
        <w:numPr>
          <w:ilvl w:val="0"/>
          <w:numId w:val="9"/>
        </w:numPr>
        <w:jc w:val="both"/>
        <w:rPr>
          <w:b/>
        </w:rPr>
      </w:pPr>
      <w:r>
        <w:t>It might be useful to plan a phone / video call with friends or family to help get through these tricky times. You won’t be alone with feeling anxious</w:t>
      </w:r>
      <w:r w:rsidR="00404B61">
        <w:t xml:space="preserve"> or unsure about these changes and it can be comforting knowing this.</w:t>
      </w:r>
    </w:p>
    <w:p w14:paraId="34E88DD9" w14:textId="02032EFE" w:rsidR="0000256B" w:rsidRPr="00566D11" w:rsidRDefault="0000256B" w:rsidP="0000256B">
      <w:pPr>
        <w:pStyle w:val="ListParagraph"/>
        <w:numPr>
          <w:ilvl w:val="0"/>
          <w:numId w:val="9"/>
        </w:numPr>
        <w:jc w:val="both"/>
        <w:rPr>
          <w:b/>
        </w:rPr>
      </w:pPr>
      <w:r>
        <w:t>Ask for support. It’s not a sign of weakness, but a strength.</w:t>
      </w:r>
    </w:p>
    <w:p w14:paraId="053FB9AF" w14:textId="77777777" w:rsidR="008C4B6C" w:rsidRPr="00566D11" w:rsidRDefault="008C4B6C" w:rsidP="00DD15B3">
      <w:pPr>
        <w:pStyle w:val="ListParagraph"/>
        <w:jc w:val="both"/>
        <w:rPr>
          <w:b/>
        </w:rPr>
      </w:pPr>
    </w:p>
    <w:p w14:paraId="3604BBD2" w14:textId="77777777" w:rsidR="00566D11" w:rsidRDefault="00566D11" w:rsidP="00DD15B3">
      <w:pPr>
        <w:jc w:val="both"/>
        <w:rPr>
          <w:b/>
        </w:rPr>
      </w:pPr>
    </w:p>
    <w:p w14:paraId="6EA64386" w14:textId="77777777" w:rsidR="00AD75C2" w:rsidRDefault="00AD75C2" w:rsidP="00DD15B3">
      <w:pPr>
        <w:jc w:val="both"/>
        <w:rPr>
          <w:b/>
        </w:rPr>
      </w:pPr>
      <w:r>
        <w:rPr>
          <w:b/>
        </w:rPr>
        <w:t>Looking after yourself</w:t>
      </w:r>
    </w:p>
    <w:p w14:paraId="7B795C85" w14:textId="5AD85C6C" w:rsidR="00566D11" w:rsidRDefault="00566D11" w:rsidP="00DD15B3">
      <w:pPr>
        <w:jc w:val="both"/>
        <w:rPr>
          <w:b/>
        </w:rPr>
      </w:pPr>
    </w:p>
    <w:p w14:paraId="79DF496F" w14:textId="01F3539D" w:rsidR="00D94898" w:rsidRPr="00D94898" w:rsidRDefault="00D94898" w:rsidP="00DD15B3">
      <w:pPr>
        <w:pStyle w:val="ListParagraph"/>
        <w:numPr>
          <w:ilvl w:val="0"/>
          <w:numId w:val="10"/>
        </w:numPr>
        <w:jc w:val="both"/>
        <w:rPr>
          <w:b/>
        </w:rPr>
      </w:pPr>
      <w:r>
        <w:t>Remember to eat healthy</w:t>
      </w:r>
      <w:r w:rsidR="00826BEA">
        <w:t>,</w:t>
      </w:r>
      <w:r>
        <w:t xml:space="preserve"> regular meals. When things are uncertain </w:t>
      </w:r>
      <w:r w:rsidR="00826BEA">
        <w:t>y</w:t>
      </w:r>
      <w:r>
        <w:t>our routines and eating</w:t>
      </w:r>
      <w:r w:rsidR="0000256B">
        <w:t xml:space="preserve"> patterns</w:t>
      </w:r>
      <w:r>
        <w:t xml:space="preserve"> can </w:t>
      </w:r>
      <w:r w:rsidR="00826BEA">
        <w:t xml:space="preserve">be overlooked. </w:t>
      </w:r>
      <w:r>
        <w:t xml:space="preserve">. Sugar and caffeine can give </w:t>
      </w:r>
      <w:r w:rsidR="00826BEA">
        <w:t>you</w:t>
      </w:r>
      <w:r>
        <w:t xml:space="preserve"> sugar highs</w:t>
      </w:r>
      <w:r w:rsidR="0000256B">
        <w:t>,</w:t>
      </w:r>
      <w:r>
        <w:t xml:space="preserve"> but also lows which have an impact on </w:t>
      </w:r>
      <w:r w:rsidR="00826BEA">
        <w:t>y</w:t>
      </w:r>
      <w:r>
        <w:t xml:space="preserve">our mood. It can also increase </w:t>
      </w:r>
      <w:r w:rsidR="008850AC">
        <w:t>y</w:t>
      </w:r>
      <w:r>
        <w:t xml:space="preserve">our heart rate which might make </w:t>
      </w:r>
      <w:r w:rsidR="008850AC">
        <w:t>you</w:t>
      </w:r>
      <w:r>
        <w:t xml:space="preserve"> feel more anxious. You don’t have to</w:t>
      </w:r>
      <w:r w:rsidR="00826BEA">
        <w:t xml:space="preserve"> entirely remove</w:t>
      </w:r>
      <w:r w:rsidR="008C4B6C">
        <w:t xml:space="preserve"> </w:t>
      </w:r>
      <w:r w:rsidR="00826BEA">
        <w:t>these foods</w:t>
      </w:r>
      <w:r w:rsidR="008850AC">
        <w:t>,</w:t>
      </w:r>
      <w:r>
        <w:t xml:space="preserve"> but try</w:t>
      </w:r>
      <w:r w:rsidR="00826BEA">
        <w:t>ing to</w:t>
      </w:r>
      <w:r>
        <w:t xml:space="preserve"> eat a balanced diet</w:t>
      </w:r>
      <w:r w:rsidR="00826BEA">
        <w:t>,</w:t>
      </w:r>
      <w:r>
        <w:t xml:space="preserve"> with regular meals</w:t>
      </w:r>
      <w:r w:rsidR="00826BEA">
        <w:t>,</w:t>
      </w:r>
      <w:r>
        <w:t xml:space="preserve"> will help </w:t>
      </w:r>
      <w:r w:rsidR="00826BEA">
        <w:t>you manage your anxiety.</w:t>
      </w:r>
      <w:r>
        <w:t xml:space="preserve"> </w:t>
      </w:r>
    </w:p>
    <w:p w14:paraId="06110F8E" w14:textId="77777777" w:rsidR="00D94898" w:rsidRPr="00D94898" w:rsidRDefault="00D94898" w:rsidP="00DD15B3">
      <w:pPr>
        <w:pStyle w:val="ListParagraph"/>
        <w:jc w:val="both"/>
        <w:rPr>
          <w:b/>
        </w:rPr>
      </w:pPr>
    </w:p>
    <w:p w14:paraId="578E612C" w14:textId="41145F2A" w:rsidR="00D94898" w:rsidRPr="00D94898" w:rsidRDefault="007D5803" w:rsidP="00DD15B3">
      <w:pPr>
        <w:pStyle w:val="ListParagraph"/>
        <w:numPr>
          <w:ilvl w:val="0"/>
          <w:numId w:val="10"/>
        </w:numPr>
        <w:jc w:val="both"/>
        <w:rPr>
          <w:b/>
        </w:rPr>
      </w:pPr>
      <w:r>
        <w:rPr>
          <w:noProof/>
          <w:lang w:eastAsia="en-GB"/>
        </w:rPr>
        <w:drawing>
          <wp:anchor distT="0" distB="0" distL="114300" distR="114300" simplePos="0" relativeHeight="251666432" behindDoc="0" locked="0" layoutInCell="1" allowOverlap="1" wp14:anchorId="26167A30" wp14:editId="3F045C47">
            <wp:simplePos x="0" y="0"/>
            <wp:positionH relativeFrom="column">
              <wp:posOffset>3047365</wp:posOffset>
            </wp:positionH>
            <wp:positionV relativeFrom="paragraph">
              <wp:posOffset>165735</wp:posOffset>
            </wp:positionV>
            <wp:extent cx="2633980" cy="1753870"/>
            <wp:effectExtent l="0" t="0" r="0" b="0"/>
            <wp:wrapSquare wrapText="bothSides"/>
            <wp:docPr id="8" name="Picture 8" descr="C:\Users\macknehc\Downloads\walking-across-a-wooden-bridge-in-the-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knehc\Downloads\walking-across-a-wooden-bridge-in-the-fores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398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898">
        <w:t xml:space="preserve">Exercise in any form like a gentle walk, some yoga or dancing can help release tension and help </w:t>
      </w:r>
      <w:r w:rsidR="00FC593F">
        <w:t>y</w:t>
      </w:r>
      <w:r w:rsidR="00D94898">
        <w:t xml:space="preserve">our muscles relax and feel less tense. It can also help with </w:t>
      </w:r>
      <w:r w:rsidR="00367EE1">
        <w:t>y</w:t>
      </w:r>
      <w:r w:rsidR="00D94898">
        <w:t xml:space="preserve">our breathing which is great for relaxation. Exercise is proven to help </w:t>
      </w:r>
      <w:r w:rsidR="008850AC">
        <w:t>boost your</w:t>
      </w:r>
      <w:r w:rsidR="00D94898">
        <w:t xml:space="preserve"> mood so try a little bit when you can. There are different kinds of exercise you can do at home at the end of this sheet.</w:t>
      </w:r>
    </w:p>
    <w:p w14:paraId="0C32C3BB" w14:textId="6B28908F" w:rsidR="00566D11" w:rsidRPr="00566D11" w:rsidRDefault="00566D11" w:rsidP="00DD15B3">
      <w:pPr>
        <w:jc w:val="both"/>
        <w:rPr>
          <w:b/>
        </w:rPr>
      </w:pPr>
    </w:p>
    <w:p w14:paraId="128BA23F" w14:textId="73D35191" w:rsidR="00AD75C2" w:rsidRDefault="00AD75C2" w:rsidP="00DD15B3">
      <w:pPr>
        <w:jc w:val="both"/>
        <w:rPr>
          <w:b/>
        </w:rPr>
      </w:pPr>
    </w:p>
    <w:p w14:paraId="11DBFF0A" w14:textId="77777777" w:rsidR="00AD75C2" w:rsidRDefault="00AD75C2" w:rsidP="00DD15B3">
      <w:pPr>
        <w:jc w:val="both"/>
        <w:rPr>
          <w:b/>
        </w:rPr>
      </w:pPr>
      <w:r>
        <w:rPr>
          <w:b/>
        </w:rPr>
        <w:t>Be kind to yourself and others</w:t>
      </w:r>
    </w:p>
    <w:p w14:paraId="3FD3E64B" w14:textId="77777777" w:rsidR="00566D11" w:rsidRDefault="00566D11" w:rsidP="00DD15B3">
      <w:pPr>
        <w:jc w:val="both"/>
        <w:rPr>
          <w:b/>
        </w:rPr>
      </w:pPr>
    </w:p>
    <w:p w14:paraId="3F36A5E9" w14:textId="77777777" w:rsidR="00566D11" w:rsidRPr="00D94898" w:rsidRDefault="00566D11" w:rsidP="00DD15B3">
      <w:pPr>
        <w:pStyle w:val="ListParagraph"/>
        <w:numPr>
          <w:ilvl w:val="0"/>
          <w:numId w:val="5"/>
        </w:numPr>
        <w:jc w:val="both"/>
        <w:rPr>
          <w:b/>
        </w:rPr>
      </w:pPr>
      <w:r>
        <w:t>It can be easy to focus on the things you can’</w:t>
      </w:r>
      <w:r w:rsidR="00D94898">
        <w:t>t control in the world. While we are managing a new set of guidelines it can be frustrating seeing people not following them. Remember</w:t>
      </w:r>
      <w:r w:rsidR="00FC593F">
        <w:t>,</w:t>
      </w:r>
      <w:r w:rsidR="00D94898">
        <w:t xml:space="preserve"> </w:t>
      </w:r>
      <w:r w:rsidR="00FC593F">
        <w:t>everyone is</w:t>
      </w:r>
      <w:r w:rsidR="00D94898">
        <w:t xml:space="preserve"> trying </w:t>
      </w:r>
      <w:r w:rsidR="00FC593F">
        <w:t>their</w:t>
      </w:r>
      <w:r w:rsidR="00D94898">
        <w:t xml:space="preserve"> best and can’t be perfect every day. Things are changing very quickly and it can be hard to get used to new rules.</w:t>
      </w:r>
    </w:p>
    <w:p w14:paraId="2E87AD3E" w14:textId="2389A61D" w:rsidR="00D94898" w:rsidRDefault="00D94898" w:rsidP="00DD15B3">
      <w:pPr>
        <w:pStyle w:val="ListParagraph"/>
        <w:jc w:val="both"/>
        <w:rPr>
          <w:b/>
        </w:rPr>
      </w:pPr>
    </w:p>
    <w:p w14:paraId="45C5E884" w14:textId="77777777" w:rsidR="007D5803" w:rsidRPr="00566D11" w:rsidRDefault="007D5803" w:rsidP="00DD15B3">
      <w:pPr>
        <w:pStyle w:val="ListParagraph"/>
        <w:jc w:val="both"/>
        <w:rPr>
          <w:b/>
        </w:rPr>
      </w:pPr>
    </w:p>
    <w:p w14:paraId="260DF5F2" w14:textId="6F670536" w:rsidR="00566D11" w:rsidRPr="00D94898" w:rsidRDefault="00566D11" w:rsidP="00DD15B3">
      <w:pPr>
        <w:pStyle w:val="ListParagraph"/>
        <w:numPr>
          <w:ilvl w:val="0"/>
          <w:numId w:val="5"/>
        </w:numPr>
        <w:jc w:val="both"/>
        <w:rPr>
          <w:b/>
        </w:rPr>
      </w:pPr>
      <w:r>
        <w:t>Limit the time you spe</w:t>
      </w:r>
      <w:r w:rsidR="00DD15B3">
        <w:t>nd watching or reading the news</w:t>
      </w:r>
      <w:r>
        <w:t xml:space="preserve">. The news often focuses only </w:t>
      </w:r>
      <w:r w:rsidR="00367EE1">
        <w:t xml:space="preserve">on </w:t>
      </w:r>
      <w:r>
        <w:t>the negative</w:t>
      </w:r>
      <w:r w:rsidR="00FC593F">
        <w:t xml:space="preserve">. </w:t>
      </w:r>
      <w:r>
        <w:t xml:space="preserve">It is </w:t>
      </w:r>
      <w:r w:rsidR="008850AC">
        <w:t>important</w:t>
      </w:r>
      <w:r>
        <w:t xml:space="preserve"> to only listen to official guidelines</w:t>
      </w:r>
      <w:r w:rsidR="00367EE1">
        <w:t xml:space="preserve"> and take </w:t>
      </w:r>
      <w:r w:rsidR="007D5803">
        <w:t>advice</w:t>
      </w:r>
      <w:r w:rsidR="00367EE1">
        <w:t xml:space="preserve"> from the people you trust, like your healthcare team.</w:t>
      </w:r>
      <w:r>
        <w:t xml:space="preserve"> </w:t>
      </w:r>
    </w:p>
    <w:p w14:paraId="23B94B6F" w14:textId="77777777" w:rsidR="007D5803" w:rsidRPr="00566D11" w:rsidRDefault="007D5803" w:rsidP="00DD15B3">
      <w:pPr>
        <w:pStyle w:val="ListParagraph"/>
        <w:jc w:val="both"/>
        <w:rPr>
          <w:b/>
        </w:rPr>
      </w:pPr>
    </w:p>
    <w:p w14:paraId="3F0630B8" w14:textId="77777777" w:rsidR="00AD75C2" w:rsidRDefault="00AD75C2" w:rsidP="00DD15B3">
      <w:pPr>
        <w:jc w:val="both"/>
        <w:rPr>
          <w:i/>
        </w:rPr>
      </w:pPr>
    </w:p>
    <w:p w14:paraId="6B87D257" w14:textId="77777777" w:rsidR="006645F4" w:rsidRDefault="006645F4" w:rsidP="00DD15B3">
      <w:pPr>
        <w:jc w:val="both"/>
        <w:rPr>
          <w:b/>
        </w:rPr>
      </w:pPr>
      <w:r>
        <w:rPr>
          <w:b/>
        </w:rPr>
        <w:t>Try mindfulness</w:t>
      </w:r>
    </w:p>
    <w:p w14:paraId="549D548E" w14:textId="77777777" w:rsidR="006645F4" w:rsidRDefault="006645F4" w:rsidP="00DD15B3">
      <w:pPr>
        <w:jc w:val="both"/>
        <w:rPr>
          <w:b/>
        </w:rPr>
      </w:pPr>
    </w:p>
    <w:p w14:paraId="32C1BCA7" w14:textId="5E3FE85E" w:rsidR="00AD75C2" w:rsidRDefault="008E49F8" w:rsidP="00DD15B3">
      <w:pPr>
        <w:pStyle w:val="ListParagraph"/>
        <w:numPr>
          <w:ilvl w:val="0"/>
          <w:numId w:val="2"/>
        </w:numPr>
        <w:jc w:val="both"/>
      </w:pPr>
      <w:r>
        <w:t xml:space="preserve">If </w:t>
      </w:r>
      <w:r w:rsidR="00367EE1">
        <w:t>y</w:t>
      </w:r>
      <w:r>
        <w:t xml:space="preserve">our heads </w:t>
      </w:r>
      <w:r w:rsidR="00367EE1">
        <w:t>is</w:t>
      </w:r>
      <w:r>
        <w:t xml:space="preserve"> too busy thinking about the future</w:t>
      </w:r>
      <w:r w:rsidR="00AD75C2">
        <w:t>,</w:t>
      </w:r>
      <w:r>
        <w:t xml:space="preserve"> or the past</w:t>
      </w:r>
      <w:r w:rsidR="00AD75C2">
        <w:t>,</w:t>
      </w:r>
      <w:r>
        <w:t xml:space="preserve"> mindfulness can be helpful</w:t>
      </w:r>
      <w:r w:rsidR="00367EE1">
        <w:t xml:space="preserve"> </w:t>
      </w:r>
      <w:r w:rsidR="008C4B6C">
        <w:t>bring you</w:t>
      </w:r>
      <w:r w:rsidR="00367EE1">
        <w:t xml:space="preserve"> back into the here and now. A</w:t>
      </w:r>
      <w:r>
        <w:t>nxiety and worry are very good at getting our full attention</w:t>
      </w:r>
      <w:r w:rsidR="00AD75C2">
        <w:t>.</w:t>
      </w:r>
      <w:r>
        <w:t xml:space="preserve"> </w:t>
      </w:r>
      <w:r w:rsidR="00AD75C2">
        <w:t>M</w:t>
      </w:r>
      <w:r>
        <w:t>indfulness is a simple concept of paying attention to our thoughts and things we might not normally notice or take for granted. How easy is it to drive somewhere and not</w:t>
      </w:r>
      <w:r w:rsidR="00AD75C2">
        <w:t xml:space="preserve"> remember the journey? Or brush</w:t>
      </w:r>
      <w:r>
        <w:t xml:space="preserve"> your</w:t>
      </w:r>
      <w:r w:rsidR="00AD75C2">
        <w:t xml:space="preserve"> teeth and think </w:t>
      </w:r>
      <w:r w:rsidR="008850AC">
        <w:t>about your to-do list</w:t>
      </w:r>
      <w:r w:rsidR="00AD75C2">
        <w:t>?</w:t>
      </w:r>
      <w:r>
        <w:t xml:space="preserve"> </w:t>
      </w:r>
    </w:p>
    <w:p w14:paraId="4D6F302E" w14:textId="77777777" w:rsidR="00AD75C2" w:rsidRDefault="00AD75C2" w:rsidP="00DD15B3">
      <w:pPr>
        <w:jc w:val="both"/>
      </w:pPr>
    </w:p>
    <w:p w14:paraId="3D982290" w14:textId="1AE7534B" w:rsidR="008E49F8" w:rsidRPr="008E49F8" w:rsidRDefault="008C4B6C" w:rsidP="00DD15B3">
      <w:pPr>
        <w:pStyle w:val="ListParagraph"/>
        <w:numPr>
          <w:ilvl w:val="0"/>
          <w:numId w:val="2"/>
        </w:numPr>
        <w:jc w:val="both"/>
      </w:pPr>
      <w:r>
        <w:t>Mindfulness</w:t>
      </w:r>
      <w:r w:rsidR="008E49F8">
        <w:t xml:space="preserve"> skills are really simple</w:t>
      </w:r>
      <w:r w:rsidR="00FC593F">
        <w:t>,</w:t>
      </w:r>
      <w:r w:rsidR="008E49F8">
        <w:t xml:space="preserve"> but it might take some practice to get used to</w:t>
      </w:r>
      <w:r w:rsidR="00242AD1">
        <w:t xml:space="preserve">, </w:t>
      </w:r>
      <w:r w:rsidR="008E49F8">
        <w:t xml:space="preserve">as our brains are normally so busy. You can practice at any point in the </w:t>
      </w:r>
      <w:r w:rsidR="00AD75C2">
        <w:t>day</w:t>
      </w:r>
      <w:r w:rsidR="00367EE1">
        <w:t>;</w:t>
      </w:r>
      <w:r w:rsidR="00FC593F">
        <w:t xml:space="preserve"> </w:t>
      </w:r>
      <w:r w:rsidR="00AD75C2">
        <w:t>when you are cooking, washing up or walking</w:t>
      </w:r>
      <w:r w:rsidR="008E49F8">
        <w:t>. Whil</w:t>
      </w:r>
      <w:r w:rsidR="00367EE1">
        <w:t>st</w:t>
      </w:r>
      <w:r w:rsidR="008E49F8">
        <w:t xml:space="preserve"> </w:t>
      </w:r>
      <w:r w:rsidR="00367EE1">
        <w:t>you</w:t>
      </w:r>
      <w:r w:rsidR="008E49F8">
        <w:t xml:space="preserve"> are out for a walk notice the sensations o</w:t>
      </w:r>
      <w:r w:rsidR="00AD75C2">
        <w:t>f your body, your</w:t>
      </w:r>
      <w:r w:rsidR="008E49F8">
        <w:t xml:space="preserve"> breathing, what </w:t>
      </w:r>
      <w:r w:rsidR="00242AD1">
        <w:t>you</w:t>
      </w:r>
      <w:r w:rsidR="008E49F8">
        <w:t xml:space="preserve"> can hear and see. It is all about noticing and paying attention to the here and now. At the end of this sheet there are some resources explaining more about mindfulness, practices, apps and websites.</w:t>
      </w:r>
    </w:p>
    <w:p w14:paraId="1072BD97" w14:textId="3C509DDB" w:rsidR="00D94898" w:rsidRDefault="00D94898" w:rsidP="00DD15B3">
      <w:pPr>
        <w:jc w:val="both"/>
        <w:rPr>
          <w:b/>
        </w:rPr>
      </w:pPr>
    </w:p>
    <w:p w14:paraId="05E35FAC" w14:textId="57AE2739" w:rsidR="00367EE1" w:rsidRDefault="00367EE1" w:rsidP="00DD15B3">
      <w:pPr>
        <w:jc w:val="both"/>
        <w:rPr>
          <w:b/>
        </w:rPr>
      </w:pPr>
    </w:p>
    <w:p w14:paraId="0D9EC5F6" w14:textId="5AC9D054" w:rsidR="00367EE1" w:rsidRDefault="00367EE1" w:rsidP="00DD15B3">
      <w:pPr>
        <w:jc w:val="both"/>
        <w:rPr>
          <w:b/>
        </w:rPr>
      </w:pPr>
    </w:p>
    <w:p w14:paraId="1CE00414" w14:textId="0B4A10EB" w:rsidR="006645F4" w:rsidRDefault="007D5803" w:rsidP="00DD15B3">
      <w:pPr>
        <w:jc w:val="both"/>
        <w:rPr>
          <w:b/>
        </w:rPr>
      </w:pPr>
      <w:r>
        <w:rPr>
          <w:noProof/>
          <w:lang w:eastAsia="en-GB"/>
        </w:rPr>
        <w:drawing>
          <wp:anchor distT="114300" distB="114300" distL="114300" distR="114300" simplePos="0" relativeHeight="251660288" behindDoc="0" locked="0" layoutInCell="1" hidden="0" allowOverlap="1" wp14:anchorId="0BBD2434" wp14:editId="3377B827">
            <wp:simplePos x="0" y="0"/>
            <wp:positionH relativeFrom="column">
              <wp:posOffset>3501390</wp:posOffset>
            </wp:positionH>
            <wp:positionV relativeFrom="paragraph">
              <wp:posOffset>109855</wp:posOffset>
            </wp:positionV>
            <wp:extent cx="2395220" cy="2402840"/>
            <wp:effectExtent l="0" t="0" r="508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395220" cy="2402840"/>
                    </a:xfrm>
                    <a:prstGeom prst="rect">
                      <a:avLst/>
                    </a:prstGeom>
                    <a:ln/>
                  </pic:spPr>
                </pic:pic>
              </a:graphicData>
            </a:graphic>
          </wp:anchor>
        </w:drawing>
      </w:r>
      <w:r w:rsidR="006645F4" w:rsidRPr="006645F4">
        <w:rPr>
          <w:b/>
        </w:rPr>
        <w:t>Tr</w:t>
      </w:r>
      <w:r w:rsidR="006645F4">
        <w:rPr>
          <w:b/>
        </w:rPr>
        <w:t xml:space="preserve">y some breathing and relaxation </w:t>
      </w:r>
      <w:r w:rsidR="006645F4" w:rsidRPr="006645F4">
        <w:rPr>
          <w:b/>
        </w:rPr>
        <w:t>techniques</w:t>
      </w:r>
    </w:p>
    <w:p w14:paraId="59092BE9" w14:textId="77777777" w:rsidR="00AD75C2" w:rsidRPr="006645F4" w:rsidRDefault="00AD75C2" w:rsidP="00DD15B3">
      <w:pPr>
        <w:jc w:val="both"/>
        <w:rPr>
          <w:b/>
        </w:rPr>
      </w:pPr>
    </w:p>
    <w:p w14:paraId="4FE66FC5" w14:textId="77777777" w:rsidR="006645F4" w:rsidRDefault="006645F4" w:rsidP="00DD15B3">
      <w:pPr>
        <w:jc w:val="both"/>
      </w:pPr>
      <w:r>
        <w:t>● Take a five-second breath in through the nose, hold that breath for five seconds</w:t>
      </w:r>
      <w:r w:rsidR="0000256B">
        <w:t>,</w:t>
      </w:r>
    </w:p>
    <w:p w14:paraId="565AC882" w14:textId="77777777" w:rsidR="006645F4" w:rsidRDefault="006645F4" w:rsidP="00DD15B3">
      <w:pPr>
        <w:jc w:val="both"/>
      </w:pPr>
      <w:r>
        <w:t>and then breathe out for five seconds.</w:t>
      </w:r>
    </w:p>
    <w:p w14:paraId="73CB0B4D" w14:textId="1F1D3447" w:rsidR="006645F4" w:rsidRDefault="006645F4" w:rsidP="00DD15B3">
      <w:pPr>
        <w:jc w:val="both"/>
      </w:pPr>
      <w:r>
        <w:t>Do five times.</w:t>
      </w:r>
    </w:p>
    <w:p w14:paraId="3E6B4D54" w14:textId="77777777" w:rsidR="00367EE1" w:rsidRDefault="00367EE1" w:rsidP="00DD15B3">
      <w:pPr>
        <w:jc w:val="both"/>
      </w:pPr>
    </w:p>
    <w:p w14:paraId="4F7D6E46" w14:textId="35825892" w:rsidR="006645F4" w:rsidRDefault="006645F4" w:rsidP="00DD15B3">
      <w:pPr>
        <w:jc w:val="both"/>
      </w:pPr>
      <w:r>
        <w:t>● Try the STAR technique.</w:t>
      </w:r>
    </w:p>
    <w:p w14:paraId="648CB6B3" w14:textId="77777777" w:rsidR="00367EE1" w:rsidRDefault="00367EE1" w:rsidP="000F52EC">
      <w:pPr>
        <w:jc w:val="center"/>
      </w:pPr>
    </w:p>
    <w:p w14:paraId="19FC6373" w14:textId="77777777" w:rsidR="006645F4" w:rsidRDefault="006645F4" w:rsidP="00922892">
      <w:r w:rsidRPr="0036081B">
        <w:rPr>
          <w:b/>
          <w:bCs/>
        </w:rPr>
        <w:t>S</w:t>
      </w:r>
      <w:r>
        <w:t xml:space="preserve"> mile,</w:t>
      </w:r>
    </w:p>
    <w:p w14:paraId="20EC4195" w14:textId="77777777" w:rsidR="00922892" w:rsidRDefault="006645F4" w:rsidP="00922892">
      <w:r w:rsidRPr="0036081B">
        <w:rPr>
          <w:b/>
          <w:bCs/>
        </w:rPr>
        <w:t>T</w:t>
      </w:r>
      <w:r>
        <w:t xml:space="preserve">ake </w:t>
      </w:r>
    </w:p>
    <w:p w14:paraId="027FFB76" w14:textId="229CB47E" w:rsidR="006645F4" w:rsidRDefault="006645F4" w:rsidP="00922892">
      <w:r w:rsidRPr="0036081B">
        <w:rPr>
          <w:b/>
          <w:bCs/>
        </w:rPr>
        <w:t>A</w:t>
      </w:r>
      <w:r>
        <w:t xml:space="preserve"> (breath)</w:t>
      </w:r>
    </w:p>
    <w:p w14:paraId="02DE98B1" w14:textId="77777777" w:rsidR="006645F4" w:rsidRDefault="006645F4" w:rsidP="00922892">
      <w:r w:rsidRPr="0036081B">
        <w:rPr>
          <w:b/>
          <w:bCs/>
        </w:rPr>
        <w:t>R</w:t>
      </w:r>
      <w:r>
        <w:t xml:space="preserve"> </w:t>
      </w:r>
      <w:proofErr w:type="spellStart"/>
      <w:r>
        <w:t>elax</w:t>
      </w:r>
      <w:proofErr w:type="spellEnd"/>
      <w:r>
        <w:t>...breathing out for longer than in</w:t>
      </w:r>
    </w:p>
    <w:p w14:paraId="309461F8" w14:textId="77777777" w:rsidR="006645F4" w:rsidRDefault="006645F4" w:rsidP="00DD15B3">
      <w:pPr>
        <w:jc w:val="both"/>
      </w:pPr>
    </w:p>
    <w:p w14:paraId="477F4340" w14:textId="406E652C" w:rsidR="006645F4" w:rsidRDefault="006645F4" w:rsidP="00DD15B3">
      <w:pPr>
        <w:jc w:val="both"/>
        <w:rPr>
          <w:b/>
        </w:rPr>
      </w:pPr>
      <w:r w:rsidRPr="006645F4">
        <w:rPr>
          <w:b/>
        </w:rPr>
        <w:t>Ground Yourself</w:t>
      </w:r>
    </w:p>
    <w:p w14:paraId="7843D07A" w14:textId="77777777" w:rsidR="00AD75C2" w:rsidRPr="006645F4" w:rsidRDefault="00AD75C2" w:rsidP="00DD15B3">
      <w:pPr>
        <w:jc w:val="both"/>
        <w:rPr>
          <w:b/>
        </w:rPr>
      </w:pPr>
    </w:p>
    <w:p w14:paraId="5CA1DD8B" w14:textId="77777777" w:rsidR="006645F4" w:rsidRDefault="006645F4" w:rsidP="00DD15B3">
      <w:pPr>
        <w:pStyle w:val="ListParagraph"/>
        <w:numPr>
          <w:ilvl w:val="0"/>
          <w:numId w:val="3"/>
        </w:numPr>
        <w:jc w:val="both"/>
      </w:pPr>
      <w:r>
        <w:t>Take a moment to think about where you are, notice all your senses.</w:t>
      </w:r>
    </w:p>
    <w:p w14:paraId="48BCF5D6" w14:textId="77777777" w:rsidR="006645F4" w:rsidRDefault="006645F4" w:rsidP="00DD15B3">
      <w:pPr>
        <w:pStyle w:val="ListParagraph"/>
        <w:numPr>
          <w:ilvl w:val="0"/>
          <w:numId w:val="3"/>
        </w:numPr>
        <w:jc w:val="both"/>
      </w:pPr>
      <w:r>
        <w:t>You may notice five things of what you can see, hear, taste, smell and touch.</w:t>
      </w:r>
    </w:p>
    <w:p w14:paraId="142FF281" w14:textId="77777777" w:rsidR="006645F4" w:rsidRDefault="006645F4" w:rsidP="00DD15B3">
      <w:pPr>
        <w:pStyle w:val="ListParagraph"/>
        <w:numPr>
          <w:ilvl w:val="0"/>
          <w:numId w:val="3"/>
        </w:numPr>
        <w:jc w:val="both"/>
      </w:pPr>
      <w:r>
        <w:t>Take a breath and really experience where you are and how you are feeling.</w:t>
      </w:r>
    </w:p>
    <w:p w14:paraId="0E76F796" w14:textId="5D2C1699" w:rsidR="006645F4" w:rsidRDefault="006645F4" w:rsidP="00DD15B3">
      <w:pPr>
        <w:pStyle w:val="ListParagraph"/>
        <w:numPr>
          <w:ilvl w:val="0"/>
          <w:numId w:val="3"/>
        </w:numPr>
        <w:jc w:val="both"/>
      </w:pPr>
      <w:r>
        <w:t>It's easy to get into a negative way of thinking and when this happens</w:t>
      </w:r>
      <w:r w:rsidR="00D94898">
        <w:t xml:space="preserve"> </w:t>
      </w:r>
      <w:r>
        <w:t>don't</w:t>
      </w:r>
      <w:r w:rsidR="00AD75C2">
        <w:t xml:space="preserve"> </w:t>
      </w:r>
      <w:r>
        <w:t>get annoyed with yourself, accept it's natural under the circumstances.</w:t>
      </w:r>
    </w:p>
    <w:p w14:paraId="0504FC3A" w14:textId="77777777" w:rsidR="00AD75C2" w:rsidRDefault="00AD75C2" w:rsidP="00DD15B3">
      <w:pPr>
        <w:jc w:val="both"/>
      </w:pPr>
    </w:p>
    <w:p w14:paraId="120EFF48" w14:textId="77777777" w:rsidR="007D5803" w:rsidRDefault="007D5803" w:rsidP="00DD15B3">
      <w:pPr>
        <w:jc w:val="both"/>
      </w:pPr>
    </w:p>
    <w:p w14:paraId="5F9CC103" w14:textId="77777777" w:rsidR="007D5803" w:rsidRDefault="007D5803" w:rsidP="00DD15B3">
      <w:pPr>
        <w:jc w:val="both"/>
      </w:pPr>
    </w:p>
    <w:p w14:paraId="513EA80B" w14:textId="77777777" w:rsidR="007D5803" w:rsidRDefault="007D5803" w:rsidP="00DD15B3">
      <w:pPr>
        <w:jc w:val="both"/>
      </w:pPr>
    </w:p>
    <w:p w14:paraId="213E4EB7" w14:textId="77777777" w:rsidR="008C4B6C" w:rsidRPr="000F52EC" w:rsidRDefault="008C4B6C" w:rsidP="008C4B6C">
      <w:pPr>
        <w:jc w:val="both"/>
        <w:rPr>
          <w:rFonts w:eastAsia="Arial" w:cs="Arial"/>
          <w:b/>
          <w:szCs w:val="24"/>
          <w:u w:val="single"/>
        </w:rPr>
      </w:pPr>
      <w:r w:rsidRPr="000F52EC">
        <w:rPr>
          <w:rFonts w:eastAsia="Arial" w:cs="Arial"/>
          <w:b/>
          <w:szCs w:val="24"/>
          <w:u w:val="single"/>
        </w:rPr>
        <w:t>Resources:</w:t>
      </w:r>
    </w:p>
    <w:p w14:paraId="05CC4404" w14:textId="77777777" w:rsidR="008C4B6C" w:rsidRDefault="008C4B6C" w:rsidP="008C4B6C">
      <w:pPr>
        <w:jc w:val="both"/>
        <w:rPr>
          <w:rFonts w:eastAsia="Arial" w:cs="Arial"/>
          <w:b/>
          <w:szCs w:val="24"/>
        </w:rPr>
      </w:pPr>
    </w:p>
    <w:p w14:paraId="6E5E98A5" w14:textId="77777777" w:rsidR="008C4B6C" w:rsidRDefault="002B1E2D" w:rsidP="008C4B6C">
      <w:pPr>
        <w:jc w:val="both"/>
        <w:rPr>
          <w:rFonts w:eastAsia="Arial" w:cs="Arial"/>
          <w:color w:val="1155CC"/>
          <w:szCs w:val="24"/>
          <w:u w:val="single"/>
        </w:rPr>
      </w:pPr>
      <w:hyperlink r:id="rId12">
        <w:r w:rsidR="008C4B6C">
          <w:rPr>
            <w:rFonts w:eastAsia="Arial" w:cs="Arial"/>
            <w:color w:val="1155CC"/>
            <w:szCs w:val="24"/>
            <w:u w:val="single"/>
          </w:rPr>
          <w:t xml:space="preserve">The Cardiology Psychology and Counselling Team’s Mindfulness Pack with activities, practices and recommended Apps and Websites </w:t>
        </w:r>
      </w:hyperlink>
    </w:p>
    <w:p w14:paraId="06B2027F" w14:textId="77777777" w:rsidR="008C4B6C" w:rsidRDefault="008C4B6C" w:rsidP="008C4B6C">
      <w:pPr>
        <w:jc w:val="both"/>
        <w:rPr>
          <w:rFonts w:eastAsia="Arial" w:cs="Arial"/>
          <w:szCs w:val="24"/>
        </w:rPr>
      </w:pPr>
    </w:p>
    <w:p w14:paraId="3E12EDCC" w14:textId="77777777" w:rsidR="008C4B6C" w:rsidRDefault="002B1E2D" w:rsidP="008C4B6C">
      <w:pPr>
        <w:jc w:val="both"/>
        <w:rPr>
          <w:rFonts w:eastAsia="Arial" w:cs="Arial"/>
          <w:color w:val="1155CC"/>
          <w:szCs w:val="24"/>
          <w:u w:val="single"/>
        </w:rPr>
      </w:pPr>
      <w:hyperlink r:id="rId13">
        <w:r w:rsidR="008C4B6C">
          <w:rPr>
            <w:rFonts w:eastAsia="Arial" w:cs="Arial"/>
            <w:color w:val="1155CC"/>
            <w:szCs w:val="24"/>
            <w:u w:val="single"/>
          </w:rPr>
          <w:t>NHS Mindfulness Guide</w:t>
        </w:r>
      </w:hyperlink>
    </w:p>
    <w:p w14:paraId="0BE60BAC" w14:textId="77777777" w:rsidR="008C4B6C" w:rsidRDefault="008C4B6C" w:rsidP="008C4B6C">
      <w:pPr>
        <w:jc w:val="both"/>
        <w:rPr>
          <w:rFonts w:eastAsia="Arial" w:cs="Arial"/>
          <w:szCs w:val="24"/>
        </w:rPr>
      </w:pPr>
    </w:p>
    <w:p w14:paraId="77398EB0" w14:textId="77777777" w:rsidR="008C4B6C" w:rsidRDefault="002B1E2D" w:rsidP="008C4B6C">
      <w:pPr>
        <w:jc w:val="both"/>
        <w:rPr>
          <w:rFonts w:eastAsia="Arial" w:cs="Arial"/>
          <w:color w:val="1155CC"/>
          <w:szCs w:val="24"/>
          <w:u w:val="single"/>
        </w:rPr>
      </w:pPr>
      <w:hyperlink r:id="rId14">
        <w:r w:rsidR="008C4B6C">
          <w:rPr>
            <w:rFonts w:eastAsia="Arial" w:cs="Arial"/>
            <w:color w:val="1155CC"/>
            <w:szCs w:val="24"/>
            <w:u w:val="single"/>
          </w:rPr>
          <w:t>NHS Every Mind Matters Sleep Guide</w:t>
        </w:r>
      </w:hyperlink>
    </w:p>
    <w:p w14:paraId="5EA3CD24" w14:textId="77777777" w:rsidR="008C4B6C" w:rsidRDefault="008C4B6C" w:rsidP="008C4B6C">
      <w:pPr>
        <w:jc w:val="both"/>
        <w:rPr>
          <w:rFonts w:eastAsia="Arial" w:cs="Arial"/>
          <w:szCs w:val="24"/>
        </w:rPr>
      </w:pPr>
    </w:p>
    <w:p w14:paraId="7623DF22" w14:textId="77777777" w:rsidR="008C4B6C" w:rsidRDefault="002B1E2D" w:rsidP="008C4B6C">
      <w:pPr>
        <w:jc w:val="both"/>
        <w:rPr>
          <w:rFonts w:eastAsia="Arial" w:cs="Arial"/>
          <w:color w:val="1155CC"/>
          <w:szCs w:val="24"/>
          <w:u w:val="single"/>
        </w:rPr>
      </w:pPr>
      <w:hyperlink r:id="rId15" w:anchor="get_active_at_home">
        <w:r w:rsidR="008C4B6C">
          <w:rPr>
            <w:rFonts w:eastAsia="Arial" w:cs="Arial"/>
            <w:color w:val="1155CC"/>
            <w:szCs w:val="24"/>
            <w:u w:val="single"/>
          </w:rPr>
          <w:t>Sport England has a wide selection of online exercise platforms including working out with the kids, exercises for older adults and those with long term health conditions</w:t>
        </w:r>
      </w:hyperlink>
    </w:p>
    <w:p w14:paraId="6ACCF5AF" w14:textId="77777777" w:rsidR="008C4B6C" w:rsidRDefault="008C4B6C" w:rsidP="008C4B6C">
      <w:pPr>
        <w:jc w:val="both"/>
        <w:rPr>
          <w:rFonts w:eastAsia="Arial" w:cs="Arial"/>
          <w:szCs w:val="24"/>
        </w:rPr>
      </w:pPr>
    </w:p>
    <w:p w14:paraId="59341C74" w14:textId="77777777" w:rsidR="008C4B6C" w:rsidRDefault="002B1E2D" w:rsidP="008C4B6C">
      <w:pPr>
        <w:jc w:val="both"/>
        <w:rPr>
          <w:rFonts w:eastAsia="Arial" w:cs="Arial"/>
          <w:color w:val="1155CC"/>
          <w:szCs w:val="24"/>
          <w:u w:val="single"/>
        </w:rPr>
      </w:pPr>
      <w:hyperlink r:id="rId16">
        <w:r w:rsidR="008C4B6C">
          <w:rPr>
            <w:rFonts w:eastAsia="Arial" w:cs="Arial"/>
            <w:color w:val="1155CC"/>
            <w:szCs w:val="24"/>
            <w:u w:val="single"/>
          </w:rPr>
          <w:t>A guide to living with worries and anxious thoughts in this uncertain time</w:t>
        </w:r>
      </w:hyperlink>
    </w:p>
    <w:p w14:paraId="36E5223E" w14:textId="77777777" w:rsidR="008C4B6C" w:rsidRDefault="008C4B6C" w:rsidP="008C4B6C">
      <w:pPr>
        <w:jc w:val="both"/>
        <w:rPr>
          <w:rFonts w:eastAsia="Arial" w:cs="Arial"/>
          <w:szCs w:val="24"/>
        </w:rPr>
      </w:pPr>
    </w:p>
    <w:p w14:paraId="3F3466C8" w14:textId="77777777" w:rsidR="008C4B6C" w:rsidRDefault="002B1E2D" w:rsidP="008C4B6C">
      <w:pPr>
        <w:jc w:val="both"/>
        <w:rPr>
          <w:rFonts w:eastAsia="Arial" w:cs="Arial"/>
          <w:szCs w:val="24"/>
        </w:rPr>
      </w:pPr>
      <w:hyperlink r:id="rId17">
        <w:proofErr w:type="spellStart"/>
        <w:r w:rsidR="008C4B6C">
          <w:rPr>
            <w:rFonts w:eastAsia="Arial" w:cs="Arial"/>
            <w:color w:val="1155CC"/>
            <w:szCs w:val="24"/>
            <w:u w:val="single"/>
          </w:rPr>
          <w:t>Mindwell</w:t>
        </w:r>
        <w:proofErr w:type="spellEnd"/>
        <w:r w:rsidR="008C4B6C">
          <w:rPr>
            <w:rFonts w:eastAsia="Arial" w:cs="Arial"/>
            <w:color w:val="1155CC"/>
            <w:szCs w:val="24"/>
            <w:u w:val="single"/>
          </w:rPr>
          <w:t xml:space="preserve"> provides information on looking after your mental health and support</w:t>
        </w:r>
      </w:hyperlink>
    </w:p>
    <w:p w14:paraId="46EE479E" w14:textId="77777777" w:rsidR="008C4B6C" w:rsidRDefault="008C4B6C" w:rsidP="008C4B6C">
      <w:pPr>
        <w:jc w:val="both"/>
        <w:rPr>
          <w:rFonts w:eastAsia="Arial" w:cs="Arial"/>
          <w:szCs w:val="24"/>
        </w:rPr>
      </w:pPr>
    </w:p>
    <w:p w14:paraId="3D9CE1B3" w14:textId="77777777" w:rsidR="008C4B6C" w:rsidRPr="000F52EC" w:rsidRDefault="008C4B6C" w:rsidP="008C4B6C">
      <w:pPr>
        <w:jc w:val="both"/>
        <w:rPr>
          <w:rFonts w:eastAsia="Arial" w:cs="Arial"/>
          <w:b/>
          <w:szCs w:val="24"/>
          <w:u w:val="single"/>
        </w:rPr>
      </w:pPr>
      <w:r w:rsidRPr="000F52EC">
        <w:rPr>
          <w:rFonts w:eastAsia="Arial" w:cs="Arial"/>
          <w:b/>
          <w:szCs w:val="24"/>
          <w:u w:val="single"/>
        </w:rPr>
        <w:t>Support:</w:t>
      </w:r>
    </w:p>
    <w:p w14:paraId="4F2F61A1" w14:textId="77777777" w:rsidR="008C4B6C" w:rsidRDefault="008C4B6C" w:rsidP="008C4B6C">
      <w:pPr>
        <w:jc w:val="both"/>
        <w:rPr>
          <w:rFonts w:eastAsia="Arial" w:cs="Arial"/>
          <w:b/>
          <w:szCs w:val="24"/>
        </w:rPr>
      </w:pPr>
    </w:p>
    <w:p w14:paraId="468B5842" w14:textId="77777777" w:rsidR="008C4B6C" w:rsidRDefault="008C4B6C" w:rsidP="008C4B6C">
      <w:pPr>
        <w:jc w:val="both"/>
        <w:rPr>
          <w:rFonts w:eastAsia="Arial" w:cs="Arial"/>
          <w:szCs w:val="24"/>
        </w:rPr>
      </w:pPr>
      <w:r>
        <w:rPr>
          <w:rFonts w:eastAsia="Arial" w:cs="Arial"/>
          <w:b/>
          <w:szCs w:val="24"/>
        </w:rPr>
        <w:t xml:space="preserve">Samaritans - </w:t>
      </w:r>
      <w:r>
        <w:rPr>
          <w:rFonts w:eastAsia="Arial" w:cs="Arial"/>
          <w:szCs w:val="24"/>
        </w:rPr>
        <w:t>Telephone: 116 123 for free anytime</w:t>
      </w:r>
    </w:p>
    <w:p w14:paraId="6AC5B9B6" w14:textId="77777777" w:rsidR="008C4B6C" w:rsidRDefault="008C4B6C" w:rsidP="008C4B6C">
      <w:pPr>
        <w:jc w:val="both"/>
        <w:rPr>
          <w:rFonts w:eastAsia="Arial" w:cs="Arial"/>
          <w:szCs w:val="24"/>
        </w:rPr>
      </w:pPr>
    </w:p>
    <w:p w14:paraId="3E725DE0" w14:textId="77777777" w:rsidR="008C4B6C" w:rsidRDefault="008C4B6C" w:rsidP="008C4B6C">
      <w:pPr>
        <w:jc w:val="both"/>
        <w:rPr>
          <w:rFonts w:eastAsia="Arial" w:cs="Arial"/>
          <w:szCs w:val="24"/>
        </w:rPr>
      </w:pPr>
      <w:r>
        <w:rPr>
          <w:rFonts w:eastAsia="Arial" w:cs="Arial"/>
          <w:b/>
          <w:szCs w:val="24"/>
        </w:rPr>
        <w:t>Crisis Text Line</w:t>
      </w:r>
      <w:r>
        <w:rPr>
          <w:rFonts w:eastAsia="Arial" w:cs="Arial"/>
          <w:szCs w:val="24"/>
        </w:rPr>
        <w:t xml:space="preserve"> - Text SHOUT to 85258</w:t>
      </w:r>
    </w:p>
    <w:p w14:paraId="44881D49" w14:textId="77777777" w:rsidR="008C4B6C" w:rsidRDefault="008C4B6C" w:rsidP="008C4B6C">
      <w:pPr>
        <w:jc w:val="both"/>
        <w:rPr>
          <w:rFonts w:eastAsia="Arial" w:cs="Arial"/>
          <w:szCs w:val="24"/>
        </w:rPr>
      </w:pPr>
    </w:p>
    <w:p w14:paraId="34D85B3A" w14:textId="77777777" w:rsidR="008C4B6C" w:rsidRDefault="002B1E2D" w:rsidP="008C4B6C">
      <w:pPr>
        <w:jc w:val="both"/>
        <w:rPr>
          <w:rFonts w:eastAsia="Arial" w:cs="Arial"/>
          <w:szCs w:val="24"/>
        </w:rPr>
      </w:pPr>
      <w:hyperlink r:id="rId18">
        <w:r w:rsidR="008C4B6C">
          <w:rPr>
            <w:rFonts w:eastAsia="Arial" w:cs="Arial"/>
            <w:b/>
            <w:color w:val="1155CC"/>
            <w:szCs w:val="24"/>
            <w:u w:val="single"/>
          </w:rPr>
          <w:t>Silverline</w:t>
        </w:r>
      </w:hyperlink>
      <w:r w:rsidR="008C4B6C">
        <w:rPr>
          <w:rFonts w:eastAsia="Arial" w:cs="Arial"/>
          <w:b/>
          <w:color w:val="2E2E2E"/>
          <w:szCs w:val="24"/>
        </w:rPr>
        <w:t xml:space="preserve"> </w:t>
      </w:r>
      <w:r w:rsidR="008C4B6C">
        <w:rPr>
          <w:rFonts w:eastAsia="Arial" w:cs="Arial"/>
          <w:color w:val="2E2E2E"/>
          <w:szCs w:val="24"/>
        </w:rPr>
        <w:t xml:space="preserve">- </w:t>
      </w:r>
      <w:r w:rsidR="008C4B6C">
        <w:rPr>
          <w:rFonts w:eastAsia="Arial" w:cs="Arial"/>
          <w:szCs w:val="24"/>
        </w:rPr>
        <w:t>Aimed at people over 55. Their helpline is open 24 hours a day, every day of the year. Telephone: 0800 4 70 80 90</w:t>
      </w:r>
    </w:p>
    <w:p w14:paraId="6B309483" w14:textId="77777777" w:rsidR="008C4B6C" w:rsidRDefault="008C4B6C" w:rsidP="008C4B6C">
      <w:pPr>
        <w:jc w:val="both"/>
        <w:rPr>
          <w:rFonts w:eastAsia="Arial" w:cs="Arial"/>
          <w:szCs w:val="24"/>
        </w:rPr>
      </w:pPr>
    </w:p>
    <w:p w14:paraId="41BE5AA1" w14:textId="718CEFA7" w:rsidR="008C4B6C" w:rsidRDefault="002B1E2D" w:rsidP="008C4B6C">
      <w:pPr>
        <w:jc w:val="both"/>
        <w:rPr>
          <w:rFonts w:eastAsia="Arial" w:cs="Arial"/>
          <w:szCs w:val="24"/>
        </w:rPr>
      </w:pPr>
      <w:hyperlink r:id="rId19">
        <w:r w:rsidR="008C4B6C">
          <w:rPr>
            <w:rFonts w:eastAsia="Arial" w:cs="Arial"/>
            <w:b/>
            <w:color w:val="1155CC"/>
            <w:szCs w:val="24"/>
            <w:u w:val="single"/>
          </w:rPr>
          <w:t>CALM (for men)</w:t>
        </w:r>
      </w:hyperlink>
      <w:r w:rsidR="008C4B6C">
        <w:rPr>
          <w:rFonts w:eastAsia="Arial" w:cs="Arial"/>
          <w:b/>
          <w:color w:val="1155CC"/>
          <w:szCs w:val="24"/>
          <w:u w:val="single"/>
        </w:rPr>
        <w:t xml:space="preserve"> </w:t>
      </w:r>
      <w:r w:rsidR="008C4B6C">
        <w:rPr>
          <w:rFonts w:eastAsia="Arial" w:cs="Arial"/>
          <w:szCs w:val="24"/>
        </w:rPr>
        <w:t>- Telephone 0800 58 58 58 5pm- Midnight every day</w:t>
      </w:r>
    </w:p>
    <w:p w14:paraId="3EA7A1B0" w14:textId="77777777" w:rsidR="008C4B6C" w:rsidRDefault="008C4B6C" w:rsidP="008C4B6C">
      <w:pPr>
        <w:jc w:val="both"/>
        <w:rPr>
          <w:rFonts w:eastAsia="Arial" w:cs="Arial"/>
          <w:szCs w:val="24"/>
        </w:rPr>
      </w:pPr>
    </w:p>
    <w:p w14:paraId="3FF2B68D" w14:textId="5ED5F286" w:rsidR="008C4B6C" w:rsidRDefault="002B1E2D" w:rsidP="008C4B6C">
      <w:pPr>
        <w:jc w:val="both"/>
        <w:rPr>
          <w:rFonts w:eastAsia="Arial" w:cs="Arial"/>
          <w:szCs w:val="24"/>
        </w:rPr>
      </w:pPr>
      <w:hyperlink r:id="rId20">
        <w:r w:rsidR="008C4B6C">
          <w:rPr>
            <w:rFonts w:eastAsia="Arial" w:cs="Arial"/>
            <w:b/>
            <w:color w:val="1155CC"/>
            <w:szCs w:val="24"/>
            <w:u w:val="single"/>
          </w:rPr>
          <w:t>The Mix</w:t>
        </w:r>
      </w:hyperlink>
      <w:r w:rsidR="008C4B6C">
        <w:rPr>
          <w:rFonts w:eastAsia="Arial" w:cs="Arial"/>
          <w:color w:val="2E2E2E"/>
          <w:szCs w:val="24"/>
        </w:rPr>
        <w:t xml:space="preserve"> </w:t>
      </w:r>
      <w:r w:rsidR="008C4B6C">
        <w:rPr>
          <w:rFonts w:eastAsia="Arial" w:cs="Arial"/>
          <w:szCs w:val="24"/>
        </w:rPr>
        <w:t>- Aimed at people under 25. Telephone 0808 808 4994 from 4pm and 11pm every day of the year. They also run a crisis text service, text THEMIX to 85258</w:t>
      </w:r>
    </w:p>
    <w:p w14:paraId="358A7F00" w14:textId="7DE9520C" w:rsidR="00566D11" w:rsidRDefault="00566D11" w:rsidP="00DD15B3">
      <w:pPr>
        <w:jc w:val="both"/>
      </w:pPr>
    </w:p>
    <w:p w14:paraId="1D36ED8E" w14:textId="1ACCB52C" w:rsidR="00566D11" w:rsidRDefault="00566D11" w:rsidP="00DD15B3">
      <w:pPr>
        <w:jc w:val="both"/>
      </w:pPr>
    </w:p>
    <w:sectPr w:rsidR="00566D11">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7D4685" w14:textId="77777777" w:rsidR="002B1E2D" w:rsidRDefault="002B1E2D" w:rsidP="00AD632A">
      <w:r>
        <w:separator/>
      </w:r>
    </w:p>
  </w:endnote>
  <w:endnote w:type="continuationSeparator" w:id="0">
    <w:p w14:paraId="66ADA824" w14:textId="77777777" w:rsidR="002B1E2D" w:rsidRDefault="002B1E2D"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30A7F" w14:textId="11BDC740" w:rsidR="00AD632A" w:rsidRPr="00AD632A" w:rsidRDefault="00AD632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4E1F86" w14:textId="77777777" w:rsidR="002B1E2D" w:rsidRDefault="002B1E2D" w:rsidP="00AD632A">
      <w:r>
        <w:separator/>
      </w:r>
    </w:p>
  </w:footnote>
  <w:footnote w:type="continuationSeparator" w:id="0">
    <w:p w14:paraId="37B4F2AA" w14:textId="77777777" w:rsidR="002B1E2D" w:rsidRDefault="002B1E2D" w:rsidP="00AD6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11EA1" w14:textId="0575B5EF" w:rsidR="006034B8" w:rsidRDefault="006034B8" w:rsidP="006034B8">
    <w:pPr>
      <w:pStyle w:val="Header"/>
    </w:pPr>
    <w:r>
      <w:rPr>
        <w:noProof/>
        <w:lang w:eastAsia="en-GB"/>
      </w:rPr>
      <w:drawing>
        <wp:anchor distT="0" distB="0" distL="114300" distR="114300" simplePos="0" relativeHeight="251659264" behindDoc="0" locked="0" layoutInCell="1" allowOverlap="1" wp14:anchorId="0FD14AB3" wp14:editId="7F620520">
          <wp:simplePos x="0" y="0"/>
          <wp:positionH relativeFrom="column">
            <wp:posOffset>2174875</wp:posOffset>
          </wp:positionH>
          <wp:positionV relativeFrom="paragraph">
            <wp:posOffset>-158750</wp:posOffset>
          </wp:positionV>
          <wp:extent cx="1371600" cy="685800"/>
          <wp:effectExtent l="0" t="0" r="0" b="0"/>
          <wp:wrapTopAndBottom/>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371600" cy="68580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2D71"/>
    <w:multiLevelType w:val="hybridMultilevel"/>
    <w:tmpl w:val="08A6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35B89"/>
    <w:multiLevelType w:val="hybridMultilevel"/>
    <w:tmpl w:val="E0884A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5626A3B"/>
    <w:multiLevelType w:val="hybridMultilevel"/>
    <w:tmpl w:val="E9CE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A33880"/>
    <w:multiLevelType w:val="hybridMultilevel"/>
    <w:tmpl w:val="9B9AE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0D3139"/>
    <w:multiLevelType w:val="hybridMultilevel"/>
    <w:tmpl w:val="43F2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D00C9"/>
    <w:multiLevelType w:val="hybridMultilevel"/>
    <w:tmpl w:val="8A46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79743D"/>
    <w:multiLevelType w:val="hybridMultilevel"/>
    <w:tmpl w:val="4124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77B45"/>
    <w:multiLevelType w:val="hybridMultilevel"/>
    <w:tmpl w:val="5BA06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913DCF"/>
    <w:multiLevelType w:val="hybridMultilevel"/>
    <w:tmpl w:val="EB70C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965635"/>
    <w:multiLevelType w:val="hybridMultilevel"/>
    <w:tmpl w:val="F086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6"/>
  </w:num>
  <w:num w:numId="5">
    <w:abstractNumId w:val="4"/>
  </w:num>
  <w:num w:numId="6">
    <w:abstractNumId w:val="5"/>
  </w:num>
  <w:num w:numId="7">
    <w:abstractNumId w:val="1"/>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F9F"/>
    <w:rsid w:val="0000256B"/>
    <w:rsid w:val="0002656C"/>
    <w:rsid w:val="000326BA"/>
    <w:rsid w:val="000C4BBB"/>
    <w:rsid w:val="000F52EC"/>
    <w:rsid w:val="00102750"/>
    <w:rsid w:val="001343F8"/>
    <w:rsid w:val="00185486"/>
    <w:rsid w:val="00242AD1"/>
    <w:rsid w:val="002B1E2D"/>
    <w:rsid w:val="00347599"/>
    <w:rsid w:val="0036081B"/>
    <w:rsid w:val="00367EE1"/>
    <w:rsid w:val="00404B61"/>
    <w:rsid w:val="0050186C"/>
    <w:rsid w:val="0050275E"/>
    <w:rsid w:val="00510F9F"/>
    <w:rsid w:val="00523918"/>
    <w:rsid w:val="005270C9"/>
    <w:rsid w:val="00530D3F"/>
    <w:rsid w:val="005565E0"/>
    <w:rsid w:val="00566D11"/>
    <w:rsid w:val="006034B8"/>
    <w:rsid w:val="00610AF2"/>
    <w:rsid w:val="0063224C"/>
    <w:rsid w:val="006645F4"/>
    <w:rsid w:val="007703A9"/>
    <w:rsid w:val="007D5803"/>
    <w:rsid w:val="00826BEA"/>
    <w:rsid w:val="008850AC"/>
    <w:rsid w:val="008C4B6C"/>
    <w:rsid w:val="008E49F8"/>
    <w:rsid w:val="00922892"/>
    <w:rsid w:val="00992D18"/>
    <w:rsid w:val="0099508C"/>
    <w:rsid w:val="00A06A39"/>
    <w:rsid w:val="00A1315D"/>
    <w:rsid w:val="00AD632A"/>
    <w:rsid w:val="00AD75C2"/>
    <w:rsid w:val="00B36AC8"/>
    <w:rsid w:val="00BC6A2B"/>
    <w:rsid w:val="00C60EA7"/>
    <w:rsid w:val="00D94898"/>
    <w:rsid w:val="00DD15B3"/>
    <w:rsid w:val="00DF5A90"/>
    <w:rsid w:val="00E52C8D"/>
    <w:rsid w:val="00E947EB"/>
    <w:rsid w:val="00F263C2"/>
    <w:rsid w:val="00FC5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7D348"/>
  <w15:docId w15:val="{68740DDC-47AE-4D8A-B17E-D4927862F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32A"/>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ListParagraph">
    <w:name w:val="List Paragraph"/>
    <w:basedOn w:val="Normal"/>
    <w:uiPriority w:val="34"/>
    <w:qFormat/>
    <w:rsid w:val="007703A9"/>
    <w:pPr>
      <w:ind w:left="720"/>
      <w:contextualSpacing/>
    </w:pPr>
  </w:style>
  <w:style w:type="paragraph" w:styleId="BalloonText">
    <w:name w:val="Balloon Text"/>
    <w:basedOn w:val="Normal"/>
    <w:link w:val="BalloonTextChar"/>
    <w:uiPriority w:val="99"/>
    <w:semiHidden/>
    <w:unhideWhenUsed/>
    <w:rsid w:val="00367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EE1"/>
    <w:rPr>
      <w:rFonts w:ascii="Segoe UI" w:hAnsi="Segoe UI" w:cs="Segoe UI"/>
      <w:sz w:val="18"/>
      <w:szCs w:val="18"/>
    </w:rPr>
  </w:style>
  <w:style w:type="paragraph" w:styleId="Revision">
    <w:name w:val="Revision"/>
    <w:hidden/>
    <w:uiPriority w:val="99"/>
    <w:semiHidden/>
    <w:rsid w:val="0036081B"/>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hs.uk/conditions/stress-anxiety-depression/mindfulness/" TargetMode="External"/><Relationship Id="rId18" Type="http://schemas.openxmlformats.org/officeDocument/2006/relationships/hyperlink" Target="http://www.thesilverline.org.uk"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drive.google.com/file/d/19qNWW0r0R0lfVy40H979cTvCIgYs7Rrm/view?usp=sharing" TargetMode="External"/><Relationship Id="rId17" Type="http://schemas.openxmlformats.org/officeDocument/2006/relationships/hyperlink" Target="https://www.mindwell-leeds.org.uk/" TargetMode="External"/><Relationship Id="rId2" Type="http://schemas.openxmlformats.org/officeDocument/2006/relationships/styles" Target="styles.xml"/><Relationship Id="rId16" Type="http://schemas.openxmlformats.org/officeDocument/2006/relationships/hyperlink" Target="https://4648dcw4pye15w61x1reklps-wpengine.netdna-ssl.com/assets/covid-19/guide_to_living_with_worry_and_anxiety_amidst_global_uncertainty_en-gb.pdf" TargetMode="External"/><Relationship Id="rId20" Type="http://schemas.openxmlformats.org/officeDocument/2006/relationships/hyperlink" Target="http://www.themix.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ortengland.org/stayinworkout"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thecalmzone.ne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nhs.uk/oneyou/every-mind-matters/sleep/"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5921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Mackney-Hudson</dc:creator>
  <cp:lastModifiedBy>Mike Fresson</cp:lastModifiedBy>
  <cp:revision>2</cp:revision>
  <dcterms:created xsi:type="dcterms:W3CDTF">2020-05-18T15:23:00Z</dcterms:created>
  <dcterms:modified xsi:type="dcterms:W3CDTF">2020-05-18T15:23:00Z</dcterms:modified>
</cp:coreProperties>
</file>